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4E" w:rsidRPr="0040674E" w:rsidRDefault="00191A06" w:rsidP="00191A06">
      <w:pPr>
        <w:spacing w:before="100" w:beforeAutospacing="1" w:after="100" w:afterAutospacing="1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2 do Regulaminu</w:t>
      </w:r>
    </w:p>
    <w:p w:rsidR="0040674E" w:rsidRPr="0040674E" w:rsidRDefault="0040674E" w:rsidP="0040674E">
      <w:pPr>
        <w:spacing w:before="100" w:beforeAutospacing="1" w:after="100" w:afterAutospacing="1" w:line="240" w:lineRule="auto"/>
        <w:jc w:val="center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b/>
          <w:sz w:val="18"/>
          <w:szCs w:val="18"/>
        </w:rPr>
        <w:t>OŚWIADCZENIA UCZESTNIKA PROJEKTU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>Oświadczam, że podane wyżej dane są zgodne ze stanem faktycznym.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Wyrażam zgodę na przetwarzanie moich danych osobowych w związku z realizacją projektu „Lokalne Ośrodki Wiedzy i Edukacji nowe oblicze edukacji dla dorosłych” na potrzeby monitoringu, promocji i ewaluacji projektu. 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Przyjmuję do wiadomości możliwość przyszłego udziału w badaniu ewaluacyjnym, </w:t>
      </w:r>
      <w:r w:rsidRPr="0040674E">
        <w:rPr>
          <w:rFonts w:ascii="Verdana" w:hAnsi="Verdana" w:cs="Arial"/>
          <w:sz w:val="18"/>
          <w:szCs w:val="18"/>
        </w:rPr>
        <w:br/>
        <w:t xml:space="preserve">w związku z przystąpieniem do projektu. 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Wyrażam zgodę na upublicznienie mojego wizerunku w związku z udziałem w projekcie. 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>Wyrażam zgodę na uczestnictwo w projekcie i oświadczam, że zostałem/</w:t>
      </w:r>
      <w:proofErr w:type="spellStart"/>
      <w:r w:rsidRPr="0040674E">
        <w:rPr>
          <w:rFonts w:ascii="Verdana" w:hAnsi="Verdana" w:cs="Arial"/>
          <w:sz w:val="18"/>
          <w:szCs w:val="18"/>
        </w:rPr>
        <w:t>am</w:t>
      </w:r>
      <w:proofErr w:type="spellEnd"/>
      <w:r w:rsidRPr="0040674E">
        <w:rPr>
          <w:rFonts w:ascii="Verdana" w:hAnsi="Verdana" w:cs="Arial"/>
          <w:sz w:val="18"/>
          <w:szCs w:val="18"/>
        </w:rPr>
        <w:t xml:space="preserve"> poinformowany/a o współfinansowaniu projektu przez Unię Europejską w ramach Europejskiego Funduszu Społecznego.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Mam świadomość, że jestem zobowiązany(na) do zabezpieczenia uczestnictwa w wybranych  formach wsparcia i do ich ukończenia. 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Podanie danych jest dobrowolne, aczkolwiek odmowa ich podania jest równoznaczna </w:t>
      </w:r>
      <w:r w:rsidRPr="0040674E">
        <w:rPr>
          <w:rFonts w:ascii="Verdana" w:hAnsi="Verdana" w:cs="Arial"/>
          <w:sz w:val="18"/>
          <w:szCs w:val="18"/>
        </w:rPr>
        <w:br/>
        <w:t xml:space="preserve">z brakiem możliwości udzielenia wsparcia w ramach projektu. </w:t>
      </w:r>
    </w:p>
    <w:p w:rsidR="0040674E" w:rsidRPr="0040674E" w:rsidRDefault="0040674E" w:rsidP="004067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W związku z przystąpieniem do projektu pn. </w:t>
      </w:r>
      <w:r w:rsidRPr="0040674E">
        <w:rPr>
          <w:rFonts w:ascii="Verdana" w:hAnsi="Verdana" w:cs="Arial"/>
          <w:b/>
          <w:i/>
          <w:sz w:val="18"/>
          <w:szCs w:val="18"/>
        </w:rPr>
        <w:t>„</w:t>
      </w:r>
      <w:r w:rsidRPr="0040674E">
        <w:rPr>
          <w:rFonts w:ascii="Verdana" w:hAnsi="Verdana" w:cs="Arial"/>
          <w:b/>
          <w:sz w:val="18"/>
          <w:szCs w:val="18"/>
        </w:rPr>
        <w:t>Lokalne Ośrodki Wiedzy i Edukacji nowe oblicze edukacji dla dorosłych</w:t>
      </w:r>
      <w:r w:rsidRPr="0040674E">
        <w:rPr>
          <w:rFonts w:ascii="Verdana" w:hAnsi="Verdana" w:cs="Arial"/>
          <w:b/>
          <w:i/>
          <w:sz w:val="18"/>
          <w:szCs w:val="18"/>
        </w:rPr>
        <w:t>”</w:t>
      </w:r>
      <w:r w:rsidRPr="0040674E">
        <w:rPr>
          <w:rFonts w:ascii="Verdana" w:hAnsi="Verdana" w:cs="Arial"/>
          <w:sz w:val="18"/>
          <w:szCs w:val="18"/>
        </w:rPr>
        <w:t xml:space="preserve"> oświadczam, że przyjmuję do wiadomości, iż:</w:t>
      </w:r>
    </w:p>
    <w:p w:rsidR="0040674E" w:rsidRPr="0040674E" w:rsidRDefault="0040674E" w:rsidP="0040674E">
      <w:pPr>
        <w:pStyle w:val="CMSHeadL7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567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 xml:space="preserve">administratorem moich danych osobowych jest </w:t>
      </w:r>
      <w:r w:rsidR="000C1EBF">
        <w:rPr>
          <w:rFonts w:ascii="Verdana" w:hAnsi="Verdana" w:cs="Arial"/>
          <w:sz w:val="18"/>
          <w:szCs w:val="18"/>
          <w:lang w:val="pl-PL"/>
        </w:rPr>
        <w:t>minister właściwy do spraw rozwoju regionalnego pełniący</w:t>
      </w:r>
      <w:r w:rsidRPr="0040674E">
        <w:rPr>
          <w:rFonts w:ascii="Verdana" w:hAnsi="Verdana" w:cs="Arial"/>
          <w:sz w:val="18"/>
          <w:szCs w:val="18"/>
          <w:lang w:val="pl-PL"/>
        </w:rPr>
        <w:t xml:space="preserve"> funkcję Instytucji Zarządzającej dla Programu Operacyjnego Wiedza Edukacja Rozwój 2014-2020, mający siedzibę przy ul. Wspólnej 2/4, 00-926 Warszawa;</w:t>
      </w:r>
    </w:p>
    <w:p w:rsidR="00146D71" w:rsidRDefault="000C1EBF" w:rsidP="0040674E">
      <w:pPr>
        <w:pStyle w:val="CMSHeadL7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567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przetwarzanie moich danych osobowych jest zgodne z prawem i spełnia warunki, </w:t>
      </w:r>
      <w:r w:rsidR="0040035B">
        <w:rPr>
          <w:rFonts w:ascii="Verdana" w:hAnsi="Verdana" w:cs="Arial"/>
          <w:sz w:val="18"/>
          <w:szCs w:val="18"/>
          <w:lang w:val="pl-PL"/>
        </w:rPr>
        <w:t>o których mowa w art. 6 ust.1 lit. c oraz art. 9 ust. 2 lit. g Rozporządzenia Parlamentu Europejskiego i Rady (UE) 20116/679 – dane osobowe są niezbędne dla realizacji Programu Operacyjnego Wiedza Edukacja Rozwój</w:t>
      </w:r>
      <w:r w:rsidR="00146D71">
        <w:rPr>
          <w:rFonts w:ascii="Verdana" w:hAnsi="Verdana" w:cs="Arial"/>
          <w:sz w:val="18"/>
          <w:szCs w:val="18"/>
          <w:lang w:val="pl-PL"/>
        </w:rPr>
        <w:t xml:space="preserve"> 201-2020 (PO WER) na podstawie:</w:t>
      </w:r>
      <w:r w:rsidR="0040035B">
        <w:rPr>
          <w:rFonts w:ascii="Verdana" w:hAnsi="Verdana" w:cs="Arial"/>
          <w:sz w:val="18"/>
          <w:szCs w:val="18"/>
          <w:lang w:val="pl-PL"/>
        </w:rPr>
        <w:t xml:space="preserve">  </w:t>
      </w:r>
    </w:p>
    <w:p w:rsidR="0040674E" w:rsidRPr="0040674E" w:rsidRDefault="0040674E" w:rsidP="00146D71">
      <w:pPr>
        <w:pStyle w:val="CMSHeadL7"/>
        <w:numPr>
          <w:ilvl w:val="0"/>
          <w:numId w:val="0"/>
        </w:numPr>
        <w:spacing w:before="100" w:beforeAutospacing="1" w:after="100" w:afterAutospacing="1"/>
        <w:ind w:left="567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 xml:space="preserve"> </w:t>
      </w:r>
    </w:p>
    <w:p w:rsidR="0040674E" w:rsidRPr="0040674E" w:rsidRDefault="0040674E" w:rsidP="0040674E">
      <w:pPr>
        <w:pStyle w:val="CMSHeadL7"/>
        <w:numPr>
          <w:ilvl w:val="1"/>
          <w:numId w:val="4"/>
        </w:numPr>
        <w:tabs>
          <w:tab w:val="clear" w:pos="680"/>
        </w:tabs>
        <w:spacing w:before="100" w:beforeAutospacing="1" w:after="100" w:afterAutospacing="1"/>
        <w:ind w:left="567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>W odniesieniu do zbioru Program Operacyjny Wiedza Edukacja Rozwój:</w:t>
      </w:r>
    </w:p>
    <w:p w:rsidR="0040674E" w:rsidRPr="0040674E" w:rsidRDefault="0040674E" w:rsidP="0040674E">
      <w:pPr>
        <w:pStyle w:val="Akapitzlist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rozporządzenia Parlamentu Europejskiego i Rady (UE) Nr 1303/2013 z dnia </w:t>
      </w:r>
      <w:r w:rsidRPr="0040674E">
        <w:rPr>
          <w:rFonts w:ascii="Verdana" w:hAnsi="Verdana" w:cs="Arial"/>
          <w:sz w:val="18"/>
          <w:szCs w:val="18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0674E" w:rsidRPr="0040674E" w:rsidRDefault="0040674E" w:rsidP="0040674E">
      <w:pPr>
        <w:pStyle w:val="Akapitzlist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rozporządzenia Parlamentu Europejskiego i Rady (UE) Nr 1304/2013 z dnia </w:t>
      </w:r>
      <w:r w:rsidRPr="0040674E">
        <w:rPr>
          <w:rFonts w:ascii="Verdana" w:hAnsi="Verdana" w:cs="Arial"/>
          <w:sz w:val="18"/>
          <w:szCs w:val="18"/>
        </w:rPr>
        <w:br/>
        <w:t>17 grudnia 2013 r. w sprawie Europejskiego Funduszu Społecznego i uchylające rozporządzenie Rady (WE) nr 1081/2006;</w:t>
      </w:r>
    </w:p>
    <w:p w:rsidR="0040674E" w:rsidRPr="0040674E" w:rsidRDefault="0040674E" w:rsidP="0040674E">
      <w:pPr>
        <w:pStyle w:val="Akapitzlist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>ustawy z dnia 11 lipca 2014 r. o zasadach realizacji programów w zakresie polityki spójności finansowanych w perspektywie finansowej 2014–2020 (Dz.U. poz. 1146);</w:t>
      </w:r>
    </w:p>
    <w:p w:rsidR="0040674E" w:rsidRPr="0040674E" w:rsidRDefault="0040674E" w:rsidP="0040674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567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W odniesieniu do zbioru centralny system teleinformatyczny wspierający realizację programów operacyjnych: </w:t>
      </w:r>
    </w:p>
    <w:p w:rsidR="0040674E" w:rsidRPr="0040674E" w:rsidRDefault="0040674E" w:rsidP="0040674E">
      <w:pPr>
        <w:pStyle w:val="Akapitzlist"/>
        <w:spacing w:before="100" w:beforeAutospacing="1" w:after="100" w:afterAutospacing="1" w:line="240" w:lineRule="auto"/>
        <w:ind w:left="993"/>
        <w:rPr>
          <w:rFonts w:ascii="Verdana" w:hAnsi="Verdana" w:cs="Arial"/>
          <w:sz w:val="18"/>
          <w:szCs w:val="18"/>
        </w:rPr>
      </w:pPr>
    </w:p>
    <w:p w:rsidR="0040674E" w:rsidRPr="0040674E" w:rsidRDefault="0040674E" w:rsidP="004067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rozporządzenia Parlamentu Europejskiego i Rady (UE) Nr 1303/2013 z dnia </w:t>
      </w:r>
      <w:r w:rsidRPr="0040674E">
        <w:rPr>
          <w:rFonts w:ascii="Verdana" w:hAnsi="Verdana" w:cs="Arial"/>
          <w:sz w:val="18"/>
          <w:szCs w:val="18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0674E" w:rsidRPr="0040674E" w:rsidRDefault="0040674E" w:rsidP="004067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rozporządzenia Parlamentu Europejskiego i Rady (UE) Nr 1304/2013 z dnia </w:t>
      </w:r>
      <w:r w:rsidRPr="0040674E">
        <w:rPr>
          <w:rFonts w:ascii="Verdana" w:hAnsi="Verdana" w:cs="Arial"/>
          <w:sz w:val="18"/>
          <w:szCs w:val="18"/>
        </w:rPr>
        <w:br/>
        <w:t>17 grudnia 2013 r. w sprawie Europejskiego Funduszu Społecznego i uchylające rozporządzenie Rady (WE) nr 1081/2006;</w:t>
      </w:r>
    </w:p>
    <w:p w:rsidR="0040674E" w:rsidRPr="0040674E" w:rsidRDefault="0040674E" w:rsidP="004067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lastRenderedPageBreak/>
        <w:t>ustawy z dnia 11 lipca 2014 r. o zasadach realizacji programów w zakresie polityki spójności finansowanych w perspektywie finansowej 2014–2020 (Dz.U. poz. 1146);</w:t>
      </w:r>
    </w:p>
    <w:p w:rsidR="0040674E" w:rsidRPr="0040674E" w:rsidRDefault="0040674E" w:rsidP="0040674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/>
        <w:rPr>
          <w:rFonts w:ascii="Verdana" w:hAnsi="Verdana" w:cs="Arial"/>
          <w:sz w:val="18"/>
          <w:szCs w:val="18"/>
        </w:rPr>
      </w:pPr>
      <w:r w:rsidRPr="0040674E">
        <w:rPr>
          <w:rFonts w:ascii="Verdana" w:hAnsi="Verdana" w:cs="Arial"/>
          <w:sz w:val="18"/>
          <w:szCs w:val="18"/>
        </w:rPr>
        <w:t xml:space="preserve">rozporządzenia Wykonawczego Komisji (UE) Nr 1011/2014 z dnia </w:t>
      </w:r>
      <w:r w:rsidRPr="0040674E">
        <w:rPr>
          <w:rFonts w:ascii="Verdana" w:hAnsi="Verdana" w:cs="Arial"/>
          <w:sz w:val="18"/>
          <w:szCs w:val="18"/>
        </w:rP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0674E" w:rsidRPr="0040674E" w:rsidRDefault="0040674E" w:rsidP="0040674E">
      <w:pPr>
        <w:pStyle w:val="CMSHeadL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 xml:space="preserve">Moje dane osobowe będą przetwarzane wyłącznie w celu realizacji projektu </w:t>
      </w:r>
      <w:r w:rsidRPr="0040674E">
        <w:rPr>
          <w:rFonts w:ascii="Verdana" w:hAnsi="Verdana" w:cs="Arial"/>
          <w:b/>
          <w:sz w:val="18"/>
          <w:szCs w:val="18"/>
          <w:lang w:val="pl-PL"/>
        </w:rPr>
        <w:t>Lokalne Ośrodki Wiedzy i Edukacji nowe oblicze edukacji dla dorosłych</w:t>
      </w:r>
      <w:r w:rsidRPr="0040674E">
        <w:rPr>
          <w:rFonts w:ascii="Verdana" w:hAnsi="Verdana" w:cs="Arial"/>
          <w:sz w:val="18"/>
          <w:szCs w:val="18"/>
          <w:lang w:val="pl-PL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40674E" w:rsidRPr="0040674E" w:rsidRDefault="0040674E" w:rsidP="0040674E">
      <w:pPr>
        <w:pStyle w:val="CMSHeadL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 xml:space="preserve">Moje dane osobowe zostały powierzone do przetwarzania Instytucji Pośredniczącej – Ministerstwu Edukacji Narodowej, Warszawa Al. </w:t>
      </w:r>
      <w:proofErr w:type="spellStart"/>
      <w:r w:rsidRPr="0040674E">
        <w:rPr>
          <w:rFonts w:ascii="Verdana" w:hAnsi="Verdana" w:cs="Arial"/>
          <w:sz w:val="18"/>
          <w:szCs w:val="18"/>
          <w:lang w:val="pl-PL"/>
        </w:rPr>
        <w:t>J.Ch.Szucha</w:t>
      </w:r>
      <w:proofErr w:type="spellEnd"/>
      <w:r w:rsidRPr="0040674E">
        <w:rPr>
          <w:rFonts w:ascii="Verdana" w:hAnsi="Verdana" w:cs="Arial"/>
          <w:sz w:val="18"/>
          <w:szCs w:val="18"/>
          <w:lang w:val="pl-PL"/>
        </w:rPr>
        <w:t xml:space="preserve"> 25  (nazwa i adres właściwej IP), beneficjentowi realizującemu projekt  - Towarzystwu </w:t>
      </w:r>
      <w:proofErr w:type="spellStart"/>
      <w:r w:rsidRPr="0040674E">
        <w:rPr>
          <w:rFonts w:ascii="Verdana" w:hAnsi="Verdana" w:cs="Arial"/>
          <w:sz w:val="18"/>
          <w:szCs w:val="18"/>
          <w:lang w:val="pl-PL"/>
        </w:rPr>
        <w:t>Amicus</w:t>
      </w:r>
      <w:proofErr w:type="spellEnd"/>
      <w:r w:rsidRPr="0040674E">
        <w:rPr>
          <w:rFonts w:ascii="Verdana" w:hAnsi="Verdana" w:cs="Arial"/>
          <w:sz w:val="18"/>
          <w:szCs w:val="18"/>
          <w:lang w:val="pl-PL"/>
        </w:rPr>
        <w:t xml:space="preserve">, Białystok, ul. Brukowa 28 lok 8, Gminie Miasta Gdynia, Gdynia, ul. Piłsudskiego 52/54, Starostwie Powiatowym w Sierpcu, Sierpc, ul. Świętokrzyska 2a, Firmie Edukacyjnej </w:t>
      </w:r>
      <w:proofErr w:type="spellStart"/>
      <w:r w:rsidRPr="0040674E">
        <w:rPr>
          <w:rFonts w:ascii="Verdana" w:hAnsi="Verdana" w:cs="Arial"/>
          <w:sz w:val="18"/>
          <w:szCs w:val="18"/>
          <w:lang w:val="pl-PL"/>
        </w:rPr>
        <w:t>Lubichowianka</w:t>
      </w:r>
      <w:proofErr w:type="spellEnd"/>
      <w:r w:rsidRPr="0040674E">
        <w:rPr>
          <w:rFonts w:ascii="Verdana" w:hAnsi="Verdana" w:cs="Arial"/>
          <w:sz w:val="18"/>
          <w:szCs w:val="18"/>
          <w:lang w:val="pl-PL"/>
        </w:rPr>
        <w:t xml:space="preserve">, Lubichowo, Zelgoszcz 73 oraz podmiotom, które na zlecenie beneficjenta uczestniczą w realizacji projektu - </w:t>
      </w:r>
      <w:r w:rsidRPr="0040674E">
        <w:rPr>
          <w:rFonts w:ascii="Verdana" w:hAnsi="Verdana" w:cs="Arial"/>
          <w:b/>
          <w:sz w:val="18"/>
          <w:szCs w:val="18"/>
          <w:lang w:val="pl-PL"/>
        </w:rPr>
        <w:t>Lokalne Ośrodki Wiedzy i Edukacji nowe oblicze edukacji dla dorosłych.</w:t>
      </w:r>
    </w:p>
    <w:p w:rsidR="0040674E" w:rsidRPr="0040674E" w:rsidRDefault="0040674E" w:rsidP="0040674E">
      <w:pPr>
        <w:pStyle w:val="CMSHeadL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>Moje dane osobowe mogą zostać przekazane podmiotom realizującym badania ewaluacyjne na zlecenie Powierzającego*, Instytucji Pośredniczącej lub beneficjenta.  Moje dane osobowe mogą zostać również powierzone specjalistycznym firmom, realizującym na zlecenie Powierzającego, Instytucji Pośredniczącej oraz beneficjenta kontrole i audyt w ramach PO WER.</w:t>
      </w:r>
    </w:p>
    <w:p w:rsidR="0040674E" w:rsidRDefault="0040674E" w:rsidP="0040674E">
      <w:pPr>
        <w:pStyle w:val="CMSHeadL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>Podanie danych jest dobrowolne, aczkolwiek odmowa ich podania jest równoznaczna z brakiem możliwości udzielenia wsparcia w ramach projektu.</w:t>
      </w:r>
    </w:p>
    <w:p w:rsidR="000F19DB" w:rsidRPr="0040674E" w:rsidRDefault="000F19DB" w:rsidP="0040674E">
      <w:pPr>
        <w:pStyle w:val="CMSHeadL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Zobowiązuje się do niezwłocznego przekazania informacji o wszelkich zmianach danych niezbędnych do realizacji projektu w celu ich aktualizacji. </w:t>
      </w:r>
      <w:bookmarkStart w:id="0" w:name="_GoBack"/>
      <w:bookmarkEnd w:id="0"/>
    </w:p>
    <w:p w:rsidR="0040674E" w:rsidRPr="0040674E" w:rsidRDefault="0040674E" w:rsidP="0040674E">
      <w:pPr>
        <w:pStyle w:val="CMSHeadL7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0674E">
        <w:rPr>
          <w:rFonts w:ascii="Verdana" w:hAnsi="Verdana" w:cs="Arial"/>
          <w:sz w:val="18"/>
          <w:szCs w:val="18"/>
          <w:lang w:val="pl-PL"/>
        </w:rPr>
        <w:t>Mam prawo dostępu do treści swoich danych i poprawiania.</w:t>
      </w:r>
    </w:p>
    <w:p w:rsidR="0040674E" w:rsidRDefault="0040674E" w:rsidP="0040674E">
      <w:pPr>
        <w:spacing w:line="240" w:lineRule="auto"/>
        <w:rPr>
          <w:sz w:val="18"/>
          <w:szCs w:val="18"/>
        </w:rPr>
      </w:pPr>
    </w:p>
    <w:p w:rsidR="0040674E" w:rsidRDefault="0040674E" w:rsidP="0040674E">
      <w:pPr>
        <w:spacing w:line="240" w:lineRule="auto"/>
        <w:rPr>
          <w:sz w:val="18"/>
          <w:szCs w:val="18"/>
        </w:rPr>
      </w:pPr>
    </w:p>
    <w:p w:rsidR="0040674E" w:rsidRPr="0040674E" w:rsidRDefault="0040674E" w:rsidP="0040674E">
      <w:pPr>
        <w:spacing w:line="240" w:lineRule="auto"/>
        <w:rPr>
          <w:rFonts w:ascii="Verdana" w:hAnsi="Verdana"/>
          <w:sz w:val="18"/>
          <w:szCs w:val="18"/>
        </w:rPr>
      </w:pPr>
      <w:r w:rsidRPr="0040674E">
        <w:rPr>
          <w:rFonts w:ascii="Verdana" w:hAnsi="Verdana"/>
          <w:sz w:val="18"/>
          <w:szCs w:val="18"/>
        </w:rPr>
        <w:t>…………......................………</w:t>
      </w:r>
    </w:p>
    <w:p w:rsidR="0040674E" w:rsidRPr="0040674E" w:rsidRDefault="0040674E" w:rsidP="0040674E">
      <w:pPr>
        <w:spacing w:line="240" w:lineRule="auto"/>
        <w:rPr>
          <w:rFonts w:ascii="Verdana" w:hAnsi="Verdana"/>
          <w:sz w:val="18"/>
          <w:szCs w:val="18"/>
        </w:rPr>
      </w:pPr>
      <w:r w:rsidRPr="0040674E">
        <w:rPr>
          <w:rFonts w:ascii="Verdana" w:hAnsi="Verdana"/>
          <w:sz w:val="18"/>
          <w:szCs w:val="18"/>
        </w:rPr>
        <w:t>MIEJSCOWOŚĆ I DATA</w:t>
      </w:r>
      <w:r w:rsidRPr="0040674E">
        <w:rPr>
          <w:rFonts w:ascii="Verdana" w:hAnsi="Verdana"/>
          <w:sz w:val="18"/>
          <w:szCs w:val="18"/>
        </w:rPr>
        <w:tab/>
      </w:r>
    </w:p>
    <w:p w:rsidR="0040674E" w:rsidRDefault="0040674E" w:rsidP="0040674E">
      <w:pPr>
        <w:spacing w:line="240" w:lineRule="auto"/>
        <w:rPr>
          <w:rFonts w:ascii="Verdana" w:hAnsi="Verdana"/>
          <w:sz w:val="18"/>
          <w:szCs w:val="18"/>
        </w:rPr>
      </w:pPr>
      <w:r w:rsidRPr="0040674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 </w:t>
      </w:r>
    </w:p>
    <w:p w:rsidR="0040674E" w:rsidRPr="0040674E" w:rsidRDefault="0040674E" w:rsidP="0040674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 w:rsidRPr="0040674E">
        <w:rPr>
          <w:rFonts w:ascii="Verdana" w:hAnsi="Verdana"/>
          <w:sz w:val="18"/>
          <w:szCs w:val="18"/>
        </w:rPr>
        <w:t>…..…………………..............................………………</w:t>
      </w:r>
      <w:r w:rsidRPr="0040674E">
        <w:rPr>
          <w:rFonts w:ascii="Verdana" w:hAnsi="Verdana"/>
          <w:sz w:val="18"/>
          <w:szCs w:val="18"/>
        </w:rPr>
        <w:tab/>
      </w:r>
    </w:p>
    <w:p w:rsidR="0040674E" w:rsidRPr="0040674E" w:rsidRDefault="0040674E" w:rsidP="0040674E">
      <w:pPr>
        <w:spacing w:line="240" w:lineRule="auto"/>
        <w:jc w:val="right"/>
        <w:rPr>
          <w:rFonts w:ascii="Verdana" w:hAnsi="Verdana"/>
          <w:sz w:val="18"/>
          <w:szCs w:val="18"/>
        </w:rPr>
      </w:pPr>
      <w:r w:rsidRPr="0040674E">
        <w:rPr>
          <w:rFonts w:ascii="Verdana" w:hAnsi="Verdana"/>
          <w:sz w:val="18"/>
          <w:szCs w:val="18"/>
        </w:rPr>
        <w:t>CZYTELNY PODPIS UCZESTNIKA/CZKI PROJEKTU</w:t>
      </w:r>
    </w:p>
    <w:p w:rsidR="0005437E" w:rsidRPr="0040674E" w:rsidRDefault="0005437E" w:rsidP="0005437E">
      <w:pPr>
        <w:spacing w:line="240" w:lineRule="auto"/>
        <w:jc w:val="center"/>
        <w:rPr>
          <w:sz w:val="18"/>
          <w:szCs w:val="18"/>
        </w:rPr>
      </w:pPr>
    </w:p>
    <w:p w:rsidR="0005437E" w:rsidRPr="0040674E" w:rsidRDefault="0005437E" w:rsidP="0005437E">
      <w:pPr>
        <w:spacing w:line="240" w:lineRule="auto"/>
        <w:rPr>
          <w:sz w:val="18"/>
          <w:szCs w:val="18"/>
        </w:rPr>
      </w:pPr>
      <w:r w:rsidRPr="0040674E">
        <w:rPr>
          <w:sz w:val="18"/>
          <w:szCs w:val="18"/>
        </w:rPr>
        <w:t xml:space="preserve"> </w:t>
      </w:r>
    </w:p>
    <w:sectPr w:rsidR="0005437E" w:rsidRPr="004067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57" w:rsidRDefault="00435757" w:rsidP="00725E10">
      <w:pPr>
        <w:spacing w:after="0" w:line="240" w:lineRule="auto"/>
      </w:pPr>
      <w:r>
        <w:separator/>
      </w:r>
    </w:p>
  </w:endnote>
  <w:endnote w:type="continuationSeparator" w:id="0">
    <w:p w:rsidR="00435757" w:rsidRDefault="00435757" w:rsidP="007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D7" w:rsidRPr="000C4BE8" w:rsidRDefault="00A905D7" w:rsidP="00A905D7">
    <w:pPr>
      <w:spacing w:line="23" w:lineRule="atLeast"/>
      <w:ind w:left="520" w:right="820"/>
      <w:jc w:val="center"/>
      <w:rPr>
        <w:b/>
        <w:sz w:val="12"/>
        <w:szCs w:val="12"/>
      </w:rPr>
    </w:pPr>
    <w:r w:rsidRPr="000C4BE8">
      <w:rPr>
        <w:b/>
        <w:sz w:val="12"/>
        <w:szCs w:val="12"/>
      </w:rPr>
      <w:t>Lokalny Ośrodek Wiedzy i Edukacji w Suwałkach</w:t>
    </w:r>
  </w:p>
  <w:p w:rsidR="00A905D7" w:rsidRPr="000C4BE8" w:rsidRDefault="00A905D7" w:rsidP="00A905D7">
    <w:pPr>
      <w:spacing w:line="23" w:lineRule="atLeast"/>
      <w:ind w:left="520" w:right="824"/>
      <w:jc w:val="center"/>
      <w:rPr>
        <w:b/>
        <w:sz w:val="12"/>
        <w:szCs w:val="12"/>
      </w:rPr>
    </w:pPr>
    <w:r w:rsidRPr="000C4BE8">
      <w:rPr>
        <w:b/>
        <w:sz w:val="12"/>
        <w:szCs w:val="12"/>
      </w:rPr>
      <w:t xml:space="preserve"> realizowany w ramach projektu „Lokalne Ośrodki Wiedzy i Edukacji: nowe oblicze edukacji dla dorosłych” POWR.02.14.00-00-1001/19</w:t>
    </w:r>
  </w:p>
  <w:p w:rsidR="00321266" w:rsidRDefault="00321266">
    <w:pPr>
      <w:pStyle w:val="Stopka"/>
    </w:pPr>
  </w:p>
  <w:p w:rsidR="00321266" w:rsidRDefault="00321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57" w:rsidRDefault="00435757" w:rsidP="00725E10">
      <w:pPr>
        <w:spacing w:after="0" w:line="240" w:lineRule="auto"/>
      </w:pPr>
      <w:r>
        <w:separator/>
      </w:r>
    </w:p>
  </w:footnote>
  <w:footnote w:type="continuationSeparator" w:id="0">
    <w:p w:rsidR="00435757" w:rsidRDefault="00435757" w:rsidP="0072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66" w:rsidRDefault="0032126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A4BC4D3" wp14:editId="77CACDE8">
          <wp:simplePos x="0" y="0"/>
          <wp:positionH relativeFrom="page">
            <wp:posOffset>2218055</wp:posOffset>
          </wp:positionH>
          <wp:positionV relativeFrom="paragraph">
            <wp:posOffset>-83820</wp:posOffset>
          </wp:positionV>
          <wp:extent cx="3482340" cy="536575"/>
          <wp:effectExtent l="0" t="0" r="3810" b="0"/>
          <wp:wrapTopAndBottom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eg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266" w:rsidRDefault="00321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4E6"/>
    <w:multiLevelType w:val="hybridMultilevel"/>
    <w:tmpl w:val="4B0092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DF76ADA"/>
    <w:multiLevelType w:val="hybridMultilevel"/>
    <w:tmpl w:val="0DE2F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0F46"/>
    <w:multiLevelType w:val="multilevel"/>
    <w:tmpl w:val="84E823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4694C60"/>
    <w:multiLevelType w:val="multilevel"/>
    <w:tmpl w:val="A17A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E947462"/>
    <w:multiLevelType w:val="multilevel"/>
    <w:tmpl w:val="EBDE2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eastAsia="Times New Roman" w:hAnsi="Verdana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1F33F4B"/>
    <w:multiLevelType w:val="hybridMultilevel"/>
    <w:tmpl w:val="2A6CC420"/>
    <w:lvl w:ilvl="0" w:tplc="729E8A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41709CA"/>
    <w:multiLevelType w:val="hybridMultilevel"/>
    <w:tmpl w:val="61020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0"/>
    <w:rsid w:val="000432DE"/>
    <w:rsid w:val="0005437E"/>
    <w:rsid w:val="000A3D95"/>
    <w:rsid w:val="000A3EC5"/>
    <w:rsid w:val="000C1EBF"/>
    <w:rsid w:val="000F19DB"/>
    <w:rsid w:val="0011065F"/>
    <w:rsid w:val="00146D71"/>
    <w:rsid w:val="00191A06"/>
    <w:rsid w:val="002A4D97"/>
    <w:rsid w:val="00321266"/>
    <w:rsid w:val="0040035B"/>
    <w:rsid w:val="0040674E"/>
    <w:rsid w:val="00435757"/>
    <w:rsid w:val="00725E10"/>
    <w:rsid w:val="00775849"/>
    <w:rsid w:val="009122D3"/>
    <w:rsid w:val="009C51BA"/>
    <w:rsid w:val="00A905D7"/>
    <w:rsid w:val="00E97B24"/>
    <w:rsid w:val="00F05783"/>
    <w:rsid w:val="00F43919"/>
    <w:rsid w:val="00F468A2"/>
    <w:rsid w:val="00F753AA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C39F4-8547-4450-A8E2-5F9EBF3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10"/>
  </w:style>
  <w:style w:type="paragraph" w:styleId="Stopka">
    <w:name w:val="footer"/>
    <w:basedOn w:val="Normalny"/>
    <w:link w:val="StopkaZnak"/>
    <w:uiPriority w:val="99"/>
    <w:unhideWhenUsed/>
    <w:rsid w:val="007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10"/>
  </w:style>
  <w:style w:type="paragraph" w:styleId="Tekstdymka">
    <w:name w:val="Balloon Text"/>
    <w:basedOn w:val="Normalny"/>
    <w:link w:val="TekstdymkaZnak"/>
    <w:uiPriority w:val="99"/>
    <w:semiHidden/>
    <w:unhideWhenUsed/>
    <w:rsid w:val="0072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0674E"/>
    <w:pPr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40674E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3</cp:revision>
  <dcterms:created xsi:type="dcterms:W3CDTF">2020-12-17T12:38:00Z</dcterms:created>
  <dcterms:modified xsi:type="dcterms:W3CDTF">2021-01-13T11:29:00Z</dcterms:modified>
</cp:coreProperties>
</file>